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1FD" w14:textId="77777777" w:rsidR="00E87C7B" w:rsidRPr="00E87C7B" w:rsidRDefault="00E87C7B" w:rsidP="00E87C7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hAnsi="Helvetica" w:cs="Helvetica"/>
          <w:b/>
          <w:bCs/>
          <w:color w:val="000000"/>
          <w:sz w:val="28"/>
          <w:szCs w:val="28"/>
          <w:lang w:val="sl-SI" w:eastAsia="sl-SI"/>
        </w:rPr>
      </w:pPr>
      <w:r w:rsidRPr="00E87C7B">
        <w:rPr>
          <w:rFonts w:ascii="Helvetica" w:hAnsi="Helvetica" w:cs="Helvetica"/>
          <w:b/>
          <w:bCs/>
          <w:color w:val="000000"/>
          <w:sz w:val="28"/>
          <w:szCs w:val="28"/>
          <w:lang w:val="sl-SI" w:eastAsia="sl-SI"/>
        </w:rPr>
        <w:t>Navodilo za reševanje Testa zaznavnega tipa</w:t>
      </w:r>
    </w:p>
    <w:p w14:paraId="6DF5460E" w14:textId="77777777" w:rsidR="00E87C7B" w:rsidRDefault="00E87C7B" w:rsidP="00E87C7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000000"/>
          <w:lang w:val="sl-SI" w:eastAsia="sl-SI"/>
        </w:rPr>
      </w:pPr>
    </w:p>
    <w:p w14:paraId="372DCFCA" w14:textId="77777777" w:rsidR="00E87C7B" w:rsidRDefault="00E87C7B" w:rsidP="00E87C7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000000"/>
          <w:lang w:val="sl-SI" w:eastAsia="sl-SI"/>
        </w:rPr>
      </w:pPr>
      <w:r w:rsidRPr="00E87C7B">
        <w:rPr>
          <w:rFonts w:ascii="Helvetica" w:hAnsi="Helvetica" w:cs="Helvetica"/>
          <w:color w:val="000000"/>
          <w:lang w:val="sl-SI" w:eastAsia="sl-SI"/>
        </w:rPr>
        <w:t>Na vsako vprašanje odgovorite SAMO ENKRAT z: 1=zelo redko, 3=včasih in 5=pogosto.</w:t>
      </w:r>
      <w:r w:rsidRPr="00E87C7B">
        <w:rPr>
          <w:rFonts w:ascii="Helvetica" w:hAnsi="Helvetica" w:cs="Helvetica"/>
          <w:color w:val="000000"/>
          <w:lang w:val="sl-SI" w:eastAsia="sl-SI"/>
        </w:rPr>
        <w:br/>
        <w:t> </w:t>
      </w:r>
      <w:r w:rsidRPr="00E87C7B">
        <w:rPr>
          <w:rFonts w:ascii="Helvetica" w:hAnsi="Helvetica" w:cs="Helvetica"/>
          <w:color w:val="000000"/>
          <w:lang w:val="sl-SI" w:eastAsia="sl-SI"/>
        </w:rPr>
        <w:br/>
        <w:t xml:space="preserve">Za pravilnost rezultatov je </w:t>
      </w:r>
      <w:r>
        <w:rPr>
          <w:rFonts w:ascii="Helvetica" w:hAnsi="Helvetica" w:cs="Helvetica"/>
          <w:color w:val="000000"/>
          <w:lang w:val="sl-SI" w:eastAsia="sl-SI"/>
        </w:rPr>
        <w:t>treba</w:t>
      </w:r>
      <w:r w:rsidRPr="00E87C7B">
        <w:rPr>
          <w:rFonts w:ascii="Helvetica" w:hAnsi="Helvetica" w:cs="Helvetica"/>
          <w:color w:val="000000"/>
          <w:lang w:val="sl-SI" w:eastAsia="sl-SI"/>
        </w:rPr>
        <w:t xml:space="preserve"> na vsako vprašanje odgovorit</w:t>
      </w:r>
      <w:r>
        <w:rPr>
          <w:rFonts w:ascii="Helvetica" w:hAnsi="Helvetica" w:cs="Helvetica"/>
          <w:color w:val="000000"/>
          <w:lang w:val="sl-SI" w:eastAsia="sl-SI"/>
        </w:rPr>
        <w:t>i</w:t>
      </w:r>
      <w:r w:rsidRPr="00E87C7B">
        <w:rPr>
          <w:rFonts w:ascii="Helvetica" w:hAnsi="Helvetica" w:cs="Helvetica"/>
          <w:color w:val="000000"/>
          <w:lang w:val="sl-SI" w:eastAsia="sl-SI"/>
        </w:rPr>
        <w:t xml:space="preserve"> le enkrat z enko, trojko in petko. </w:t>
      </w:r>
    </w:p>
    <w:p w14:paraId="76D37E7D" w14:textId="77777777" w:rsidR="00E87C7B" w:rsidRDefault="00E87C7B" w:rsidP="00E87C7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000000"/>
          <w:lang w:val="sl-SI" w:eastAsia="sl-SI"/>
        </w:rPr>
      </w:pPr>
      <w:r w:rsidRPr="00E87C7B">
        <w:rPr>
          <w:rFonts w:ascii="Helvetica" w:hAnsi="Helvetica" w:cs="Helvetica"/>
          <w:color w:val="000000"/>
          <w:lang w:val="sl-SI" w:eastAsia="sl-SI"/>
        </w:rPr>
        <w:t xml:space="preserve">Torej pri odgovoru na posamezno vprašanje ne sme biti npr. dvakrat uporabljena enka, ali dvojka oziroma trojka. </w:t>
      </w:r>
    </w:p>
    <w:p w14:paraId="50499F08" w14:textId="738956CA" w:rsidR="00E87C7B" w:rsidRPr="00E87C7B" w:rsidRDefault="00E87C7B" w:rsidP="00E87C7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000000"/>
          <w:lang w:val="sl-SI" w:eastAsia="sl-SI"/>
        </w:rPr>
      </w:pPr>
      <w:r w:rsidRPr="00E87C7B">
        <w:rPr>
          <w:rFonts w:ascii="Helvetica" w:hAnsi="Helvetica" w:cs="Helvetica"/>
          <w:color w:val="000000"/>
          <w:lang w:val="sl-SI" w:eastAsia="sl-SI"/>
        </w:rPr>
        <w:t>Na koncu seštejete koliko imate V, A in K. Tako boste ugotovili, kakšen ste zaznavni tip, ker je zelo pomembno za učenje.</w:t>
      </w:r>
    </w:p>
    <w:p w14:paraId="1C5607DE" w14:textId="77777777" w:rsidR="00E87C7B" w:rsidRDefault="00E87C7B">
      <w:pPr>
        <w:spacing w:after="200" w:line="276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br w:type="page"/>
      </w:r>
    </w:p>
    <w:p w14:paraId="5E7FD4A9" w14:textId="75B78429" w:rsidR="00686792" w:rsidRPr="00E12105" w:rsidRDefault="00E12105" w:rsidP="00E12105">
      <w:pPr>
        <w:jc w:val="center"/>
        <w:rPr>
          <w:b/>
          <w:sz w:val="32"/>
          <w:szCs w:val="32"/>
          <w:lang w:val="sl-SI"/>
        </w:rPr>
      </w:pPr>
      <w:r w:rsidRPr="00E12105">
        <w:rPr>
          <w:b/>
          <w:sz w:val="32"/>
          <w:szCs w:val="32"/>
          <w:lang w:val="sl-SI"/>
        </w:rPr>
        <w:lastRenderedPageBreak/>
        <w:t>NLP DIPLOMA</w:t>
      </w:r>
      <w:r>
        <w:rPr>
          <w:b/>
          <w:sz w:val="32"/>
          <w:szCs w:val="32"/>
          <w:lang w:val="sl-SI"/>
        </w:rPr>
        <w:t xml:space="preserve"> -</w:t>
      </w:r>
      <w:r w:rsidRPr="00E12105">
        <w:rPr>
          <w:b/>
          <w:sz w:val="32"/>
          <w:szCs w:val="32"/>
          <w:lang w:val="sl-SI"/>
        </w:rPr>
        <w:t xml:space="preserve"> Test ugotavljanja zaznavnega tipa</w:t>
      </w:r>
    </w:p>
    <w:p w14:paraId="690E39A0" w14:textId="77777777" w:rsidR="00E12105" w:rsidRPr="00E12105" w:rsidRDefault="00E12105">
      <w:pPr>
        <w:rPr>
          <w:b/>
          <w:sz w:val="32"/>
          <w:szCs w:val="32"/>
          <w:lang w:val="sl-SI"/>
        </w:rPr>
      </w:pPr>
    </w:p>
    <w:p w14:paraId="61C58DFC" w14:textId="77777777" w:rsidR="00E12105" w:rsidRPr="00C44B1D" w:rsidRDefault="00E12105" w:rsidP="00E12105">
      <w:pPr>
        <w:spacing w:line="360" w:lineRule="auto"/>
        <w:jc w:val="both"/>
        <w:rPr>
          <w:rFonts w:ascii="Verdana" w:hAnsi="Verdana" w:cs="Arial"/>
          <w:caps/>
          <w:sz w:val="16"/>
          <w:szCs w:val="16"/>
          <w:lang w:val="sl-SI"/>
        </w:rPr>
      </w:pPr>
      <w:r w:rsidRPr="00E87C7B">
        <w:rPr>
          <w:rFonts w:ascii="Verdana" w:hAnsi="Verdana" w:cs="Arial"/>
          <w:b/>
          <w:sz w:val="16"/>
          <w:szCs w:val="16"/>
          <w:lang w:val="sl-SI"/>
        </w:rPr>
        <w:t>Test u</w:t>
      </w:r>
      <w:r w:rsidRPr="00C44B1D">
        <w:rPr>
          <w:rFonts w:ascii="Verdana" w:hAnsi="Verdana" w:cs="Arial"/>
          <w:b/>
          <w:bCs/>
          <w:iCs/>
          <w:sz w:val="16"/>
          <w:szCs w:val="16"/>
          <w:lang w:val="sl-SI"/>
        </w:rPr>
        <w:t>gotavljanja zaznavnega tipa</w:t>
      </w:r>
      <w:r w:rsidRPr="00C44B1D">
        <w:rPr>
          <w:rFonts w:ascii="Verdana" w:hAnsi="Verdana" w:cs="Arial"/>
          <w:caps/>
          <w:sz w:val="16"/>
          <w:szCs w:val="16"/>
          <w:lang w:val="sl-SI"/>
        </w:rPr>
        <w:t xml:space="preserve"> </w:t>
      </w:r>
    </w:p>
    <w:p w14:paraId="72E4D4BC" w14:textId="77777777" w:rsidR="00E12105" w:rsidRPr="00E87C7B" w:rsidRDefault="00E12105" w:rsidP="00E12105">
      <w:pPr>
        <w:spacing w:line="360" w:lineRule="auto"/>
        <w:jc w:val="both"/>
        <w:rPr>
          <w:rFonts w:ascii="Verdana" w:hAnsi="Verdana" w:cs="Arial"/>
          <w:b/>
          <w:sz w:val="16"/>
          <w:szCs w:val="16"/>
          <w:lang w:val="sl-SI"/>
        </w:rPr>
      </w:pPr>
      <w:r w:rsidRPr="00E87C7B">
        <w:rPr>
          <w:rFonts w:ascii="Verdana" w:hAnsi="Verdana" w:cs="Arial"/>
          <w:b/>
          <w:sz w:val="16"/>
          <w:szCs w:val="16"/>
          <w:lang w:val="sl-SI"/>
        </w:rPr>
        <w:t>Ocenite naslednje trditve: 1 = zelo redko / 3 = včasih / 5 = pogosto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5"/>
        <w:gridCol w:w="254"/>
        <w:gridCol w:w="254"/>
        <w:gridCol w:w="254"/>
        <w:gridCol w:w="254"/>
        <w:gridCol w:w="254"/>
        <w:gridCol w:w="265"/>
        <w:gridCol w:w="263"/>
        <w:gridCol w:w="265"/>
        <w:gridCol w:w="264"/>
      </w:tblGrid>
      <w:tr w:rsidR="00E12105" w:rsidRPr="00C44B1D" w14:paraId="287E0F9E" w14:textId="77777777" w:rsidTr="008F02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4FC2287B" w14:textId="77777777" w:rsidR="00E12105" w:rsidRPr="00E87C7B" w:rsidRDefault="00E12105" w:rsidP="008F0248">
            <w:pPr>
              <w:pStyle w:val="Naslov2"/>
              <w:numPr>
                <w:ilvl w:val="0"/>
                <w:numId w:val="0"/>
              </w:numPr>
              <w:ind w:left="36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697DE0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B2CDF1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376A868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A2762CA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405C46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C4BDE1B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594B156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V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464101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2DC98EF5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K</w:t>
            </w:r>
          </w:p>
        </w:tc>
      </w:tr>
      <w:tr w:rsidR="00E12105" w:rsidRPr="00C44B1D" w14:paraId="18F8DFF4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729E63C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1. Pri odločitvah se orientiram...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724A5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9B9EF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12E20C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1AD45B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58776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E8FF1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8FAF7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B4B16F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BDA89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</w:tr>
      <w:tr w:rsidR="00E12105" w:rsidRPr="004374E3" w14:paraId="729D9748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1EB4513C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>Po svojih občutkih, ali se dobro počutim.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9D2A1D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6560AB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3A5A90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B10300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CD1C26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BDAF1A" w14:textId="77777777" w:rsidR="00E12105" w:rsidRPr="004374E3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4374E3">
              <w:rPr>
                <w:rFonts w:ascii="Verdana" w:hAnsi="Verdana" w:cs="Arial"/>
                <w:b/>
                <w:sz w:val="16"/>
                <w:szCs w:val="16"/>
                <w:lang w:val="nb-NO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F3555B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1E66E3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355E02C9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color w:val="FFFF00"/>
                <w:sz w:val="16"/>
                <w:szCs w:val="16"/>
                <w:lang w:val="nb-NO"/>
              </w:rPr>
            </w:pPr>
          </w:p>
        </w:tc>
      </w:tr>
      <w:tr w:rsidR="00E12105" w:rsidRPr="004374E3" w14:paraId="6666D50D" w14:textId="77777777" w:rsidTr="008F0248">
        <w:tc>
          <w:tcPr>
            <w:tcW w:w="0" w:type="auto"/>
            <w:tcBorders>
              <w:left w:val="nil"/>
            </w:tcBorders>
          </w:tcPr>
          <w:p w14:paraId="22C1A33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Po tem, katera rešitev najbolje zveni in ki jo lahko v dogovoru s samim seboj najbolje zagovarjam.</w:t>
            </w:r>
          </w:p>
        </w:tc>
        <w:tc>
          <w:tcPr>
            <w:tcW w:w="0" w:type="auto"/>
          </w:tcPr>
          <w:p w14:paraId="799E2FFE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44A40F05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64E11472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29DA4D41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36D28969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45EE4FF8" w14:textId="77777777" w:rsidR="00E12105" w:rsidRPr="004374E3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  <w:p w14:paraId="627EBA3A" w14:textId="77777777" w:rsidR="00E12105" w:rsidRPr="004374E3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4374E3">
              <w:rPr>
                <w:rFonts w:ascii="Verdana" w:hAnsi="Verdana" w:cs="Arial"/>
                <w:b/>
                <w:sz w:val="16"/>
                <w:szCs w:val="16"/>
                <w:lang w:val="nb-NO"/>
              </w:rPr>
              <w:t>A</w:t>
            </w:r>
          </w:p>
        </w:tc>
        <w:tc>
          <w:tcPr>
            <w:tcW w:w="0" w:type="auto"/>
          </w:tcPr>
          <w:p w14:paraId="32BB3ACF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53CBD4B7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DAC4F30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</w:tr>
      <w:tr w:rsidR="00E12105" w:rsidRPr="00C44B1D" w14:paraId="65AA906E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2085427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Po tem, katera rešitev izgleda najbolje in najbolj jasno.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911C6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AA8A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23F7D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E7B44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C7C2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330AE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37197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D99FC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ED2BD0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3706CED6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73B276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92454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78FB5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4F92D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25EE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C0392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5DA0E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F3856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52B06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45C79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2B21BCC9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B39BF9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2. Pri odličnem govorniku najbolj cenim...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76A64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D660D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F60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87956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7A897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F8BBA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42CCB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B3FE9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3AC19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164CD221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48543952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Njegov glas in način govora.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27D182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9D5673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0A34AC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937B7B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F50515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D0E9F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CABB14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BD75E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0C6192E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FFE2214" w14:textId="77777777" w:rsidTr="008F0248">
        <w:tc>
          <w:tcPr>
            <w:tcW w:w="0" w:type="auto"/>
            <w:tcBorders>
              <w:left w:val="nil"/>
            </w:tcBorders>
          </w:tcPr>
          <w:p w14:paraId="1C25F04A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Če njegov prikaz poda jasno sliko.</w:t>
            </w:r>
          </w:p>
        </w:tc>
        <w:tc>
          <w:tcPr>
            <w:tcW w:w="0" w:type="auto"/>
          </w:tcPr>
          <w:p w14:paraId="7680187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2B37F91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1D5C532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79EEF0E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5E9CEA2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44CF5CA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6221D93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7960FE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2EE033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75BAE7B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36E55F3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Če me njegov prikaz nagovarja po čustveni plati.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E40858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20F33C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20016A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E31752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02A080" w14:textId="77777777" w:rsidR="00E12105" w:rsidRPr="00E87C7B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D3FDC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BBACB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DE8DB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69F0D65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16DA09C7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3418D9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4E1725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7ECF62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8AD3CD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904072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A93577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18EF9B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0FF0D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F97943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1DE4A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30B844ED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45B5DDCD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3. Če razmišljam o neki stvari/problemu...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D0AD863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41C42C7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B3AAD06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50CAC1F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234258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58FDCFF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B1DE447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4CB46C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566B846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</w:tr>
      <w:tr w:rsidR="00E12105" w:rsidRPr="00C44B1D" w14:paraId="5E351717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2838F65D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Si situacijo nazorno predstavljam.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50257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B99A8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06ACAA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EDEBD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7DA2A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D49B59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585E8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2FB4F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0C3EBF1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419509C7" w14:textId="77777777" w:rsidTr="008F0248">
        <w:tc>
          <w:tcPr>
            <w:tcW w:w="0" w:type="auto"/>
            <w:tcBorders>
              <w:left w:val="nil"/>
            </w:tcBorders>
          </w:tcPr>
          <w:p w14:paraId="35C3A95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Razpravljam s samim seboj in se v notranjosti o vsem pogovorim.</w:t>
            </w:r>
          </w:p>
        </w:tc>
        <w:tc>
          <w:tcPr>
            <w:tcW w:w="0" w:type="auto"/>
          </w:tcPr>
          <w:p w14:paraId="2E455716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352ABBF6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4379A575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2CCD5238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5BD80A94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0A1AC09C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t-BR"/>
              </w:rPr>
            </w:pPr>
          </w:p>
          <w:p w14:paraId="3F5BE94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4411230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078D1E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618698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21376955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DA4F7C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Hodim sem in tja ali se poskušam vživeti v situacijo.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C34B84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34CAD7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56634F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2CB94C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CD6C27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B0250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54915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58FED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0634589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466A886B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D0988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77504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505FB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7566E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F930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C6085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3A149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35E1A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1E2E2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DDD61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1FAFDA4A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00051D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4. Pri seminarju je zame najpomembneje...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500D8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22DF6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E0B23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215B8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C1B7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A9281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734FC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C9185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B82D5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259A4B45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38561C81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Pregledna slikovna gradiva in materiali.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904F9D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4B1033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B97062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19432F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3324FC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1EB941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B5C70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A2592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3D41EFD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65F21138" w14:textId="77777777" w:rsidTr="008F0248">
        <w:tc>
          <w:tcPr>
            <w:tcW w:w="0" w:type="auto"/>
            <w:tcBorders>
              <w:left w:val="nil"/>
            </w:tcBorders>
          </w:tcPr>
          <w:p w14:paraId="2B4652D6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Izčrpna podana vsebina s strani predavatelja.</w:t>
            </w:r>
          </w:p>
        </w:tc>
        <w:tc>
          <w:tcPr>
            <w:tcW w:w="0" w:type="auto"/>
          </w:tcPr>
          <w:p w14:paraId="43E49B2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3420347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52891C7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711597E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6472871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18B53A20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7B839D0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32B6F8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46370F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5EAB6E2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28B7F7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Praktične vaje, da lahko sam preizkusim smisel vsebine.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A6B8B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088025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28F278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AB62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A6708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2F8396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D7D79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77EF8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72E4A7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609DC6F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876A9D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B5D3C6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2E2D2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2B229E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7FD6B1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003113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0B8A1E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6271D5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59D5BF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0DDBF8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7AA80C6E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535A7D38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5. Če pomislim na dobrega prijatelja...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182AC0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D0F5F5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1C966A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67494B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179642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9031C4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761BFC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C069D7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74D3C13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3C662251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1BF1D3AC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Najprej vidim pred duhovnimi očmi njegovo podobo.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521CC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26564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DC8E22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98850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3514D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6E7DFD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8E417C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70B7A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3C419E6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3E460FFB" w14:textId="77777777" w:rsidTr="008F0248">
        <w:tc>
          <w:tcPr>
            <w:tcW w:w="0" w:type="auto"/>
            <w:tcBorders>
              <w:left w:val="nil"/>
            </w:tcBorders>
          </w:tcPr>
          <w:p w14:paraId="353F5BE9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Imam prijeten občutek in lepe spomine na skupna doživetja.</w:t>
            </w:r>
          </w:p>
        </w:tc>
        <w:tc>
          <w:tcPr>
            <w:tcW w:w="0" w:type="auto"/>
          </w:tcPr>
          <w:p w14:paraId="5AB5D55B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CC6EA7D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61E7C80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A9B1218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11E328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B44577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7DC333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5A5ADA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003D66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CA37DB6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0DFD7B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Se v notranjosti s sabo pogovarjam o njem in se skoraj dobesedno spominjam pogovorov z njim.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645968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C6CC44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970C3D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BD8191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203F76" w14:textId="77777777" w:rsidR="00E12105" w:rsidRPr="000B1446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2F7D03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DBD28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294BB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04B1CF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7C651E39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71A6F54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C2DDCE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6807FA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AAD2B0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058F98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06949D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241C359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FF000C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5B9FA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0881B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0804BAF4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4E455B41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6. Da si podatke bolje zapomnim...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5CAB1D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C156E2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D2FC15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C18BAA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BBEBF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FC4F840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27480E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82B72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43B814D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5D270528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3884C841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Snov predebatiram s samim seboj in se deloma učim na pamet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03467F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B44AA7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A0E4AD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F718C01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14BCF6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0A1DE7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E1594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2B841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7C76304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6A41579" w14:textId="77777777" w:rsidTr="008F0248">
        <w:tc>
          <w:tcPr>
            <w:tcW w:w="0" w:type="auto"/>
            <w:tcBorders>
              <w:left w:val="nil"/>
            </w:tcBorders>
          </w:tcPr>
          <w:p w14:paraId="3CFDC8F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Si narišem shemo ali miselni vzorec.</w:t>
            </w:r>
          </w:p>
        </w:tc>
        <w:tc>
          <w:tcPr>
            <w:tcW w:w="0" w:type="auto"/>
          </w:tcPr>
          <w:p w14:paraId="6F147C9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7FFD395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308CF81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2B16B3E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21011A3C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42583DCC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4E47985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BAB5A2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7AD83B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1F2AA064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FD889B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Vadim s praktičnimi primeri.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2710C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BACAE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07C7E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8BDE2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D648B8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B0B0C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7ABEE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FA5A1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E5F0AB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88C4827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157DFB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32D481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B337C6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139A59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B93321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8F606E1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172D441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D45BEB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B3660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85ED13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7D9BA6E4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08B8C39B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7. Da bi se spodbudil in motiviral/-a 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334D71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D2B852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99F610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2598D0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0831BD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0CF844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411B59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66F2A2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21B0258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</w:tr>
      <w:tr w:rsidR="00E12105" w:rsidRPr="00C44B1D" w14:paraId="5E66BC2E" w14:textId="77777777" w:rsidTr="008F0248">
        <w:trPr>
          <w:trHeight w:val="271"/>
        </w:trPr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575E81A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Se spravim v telesni položaj poln moči (pokončna drža, polna energije).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FA08ADB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FBCD53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00B3DB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00B611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559E63" w14:textId="77777777" w:rsidR="00E12105" w:rsidRPr="000B1446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AA319B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3DC1A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3BF6C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5977A7A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139A1C80" w14:textId="77777777" w:rsidTr="008F0248">
        <w:tc>
          <w:tcPr>
            <w:tcW w:w="0" w:type="auto"/>
            <w:tcBorders>
              <w:left w:val="nil"/>
            </w:tcBorders>
          </w:tcPr>
          <w:p w14:paraId="264E11BF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Si živo predstavljam (v barvah, 3 D ali film) svoj uspeh.</w:t>
            </w:r>
          </w:p>
        </w:tc>
        <w:tc>
          <w:tcPr>
            <w:tcW w:w="0" w:type="auto"/>
          </w:tcPr>
          <w:p w14:paraId="1C0B887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017FA41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18C6ABD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18BA6A3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428A680F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52C6EAF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3431E4D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92512C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E4D394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57EB138" w14:textId="77777777" w:rsidTr="008F0248">
        <w:tc>
          <w:tcPr>
            <w:tcW w:w="0" w:type="auto"/>
            <w:tcBorders>
              <w:left w:val="nil"/>
            </w:tcBorders>
          </w:tcPr>
          <w:p w14:paraId="1A44229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Govorim s samim seboj in si sam vlivam poguma in moči.</w:t>
            </w:r>
          </w:p>
        </w:tc>
        <w:tc>
          <w:tcPr>
            <w:tcW w:w="0" w:type="auto"/>
          </w:tcPr>
          <w:p w14:paraId="42EF7DE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8BED81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C74F93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E8AA85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8693C9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8465A0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DF88AF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2F8306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7666816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457CD053" w14:textId="77777777" w:rsidTr="00CA76F8">
        <w:tc>
          <w:tcPr>
            <w:tcW w:w="0" w:type="auto"/>
            <w:tcBorders>
              <w:left w:val="nil"/>
            </w:tcBorders>
          </w:tcPr>
          <w:p w14:paraId="78618DBA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0" w:type="auto"/>
          </w:tcPr>
          <w:p w14:paraId="5187175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697980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0B1526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DB3739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867365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9C5516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A7910A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1807A1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78D95AC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10C07DE" w14:textId="77777777" w:rsidR="00E12105" w:rsidRPr="00E028D2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</w:p>
    <w:p w14:paraId="45969329" w14:textId="77777777" w:rsidR="00E12105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</w:p>
    <w:p w14:paraId="3C98589F" w14:textId="77777777" w:rsidR="00E12105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  <w:r>
        <w:rPr>
          <w:rFonts w:ascii="Verdana" w:hAnsi="Verdana" w:cs="Tunga"/>
          <w:b/>
          <w:i/>
          <w:sz w:val="20"/>
          <w:szCs w:val="20"/>
          <w:lang w:val="it-IT"/>
        </w:rPr>
        <w:t>Rezultati testa: na koncu (SKUPAJ) seštejete koliko imate A, V in K ter ugotovite kateri zaznavni tip prevladuje pri vas.</w:t>
      </w:r>
    </w:p>
    <w:p w14:paraId="3B8CB111" w14:textId="77777777" w:rsidR="00E12105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</w:p>
    <w:p w14:paraId="1F71A2D5" w14:textId="77777777" w:rsidR="00E12105" w:rsidRPr="00E028D2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</w:p>
    <w:p w14:paraId="65808E0F" w14:textId="77777777" w:rsidR="00E12105" w:rsidRPr="00E028D2" w:rsidRDefault="00E12105" w:rsidP="00E12105">
      <w:pPr>
        <w:pStyle w:val="Telobesedila"/>
        <w:rPr>
          <w:rFonts w:ascii="Verdana" w:hAnsi="Verdana" w:cs="Tunga"/>
          <w:lang w:val="it-IT"/>
        </w:rPr>
      </w:pPr>
      <w:r w:rsidRPr="00E028D2">
        <w:rPr>
          <w:rFonts w:ascii="Verdana" w:hAnsi="Verdana" w:cs="Tunga"/>
          <w:lang w:val="it-IT"/>
        </w:rPr>
        <w:t xml:space="preserve">Odvisno </w:t>
      </w:r>
      <w:proofErr w:type="gramStart"/>
      <w:r w:rsidRPr="00E028D2">
        <w:rPr>
          <w:rFonts w:ascii="Verdana" w:hAnsi="Verdana" w:cs="Tunga"/>
          <w:lang w:val="it-IT"/>
        </w:rPr>
        <w:t>od</w:t>
      </w:r>
      <w:proofErr w:type="gramEnd"/>
      <w:r w:rsidRPr="00E028D2">
        <w:rPr>
          <w:rFonts w:ascii="Verdana" w:hAnsi="Verdana" w:cs="Tunga"/>
          <w:lang w:val="it-IT"/>
        </w:rPr>
        <w:t xml:space="preserve"> tega, kateri reprezentacijski sistem oziroma čutni kanal uporabljamo, se z nekaterimi lažje ali slabše razumemo.</w:t>
      </w:r>
    </w:p>
    <w:p w14:paraId="0FD6B6A2" w14:textId="77777777" w:rsidR="00E12105" w:rsidRPr="00E028D2" w:rsidRDefault="00E12105" w:rsidP="00E12105">
      <w:pPr>
        <w:pStyle w:val="Telobesedila"/>
        <w:rPr>
          <w:rFonts w:ascii="Verdana" w:hAnsi="Verdana" w:cs="Tunga"/>
          <w:lang w:val="it-IT"/>
        </w:rPr>
      </w:pPr>
    </w:p>
    <w:p w14:paraId="3B292EE2" w14:textId="77777777" w:rsidR="00E12105" w:rsidRPr="00E028D2" w:rsidRDefault="00E12105" w:rsidP="00E12105">
      <w:pPr>
        <w:pStyle w:val="Naslov3"/>
        <w:jc w:val="both"/>
        <w:rPr>
          <w:rFonts w:ascii="Verdana" w:hAnsi="Verdana"/>
          <w:i/>
          <w:sz w:val="20"/>
          <w:szCs w:val="20"/>
        </w:rPr>
      </w:pPr>
      <w:r w:rsidRPr="00E028D2">
        <w:rPr>
          <w:rFonts w:ascii="Verdana" w:hAnsi="Verdana" w:cs="Tunga"/>
          <w:sz w:val="20"/>
          <w:szCs w:val="20"/>
        </w:rPr>
        <w:t>VIZUALNI TIP</w:t>
      </w:r>
      <w:r w:rsidRPr="00E028D2">
        <w:rPr>
          <w:rFonts w:ascii="Verdana" w:hAnsi="Verdana"/>
          <w:sz w:val="20"/>
          <w:szCs w:val="20"/>
        </w:rPr>
        <w:t xml:space="preserve">  </w:t>
      </w:r>
      <w:r w:rsidRPr="00E028D2">
        <w:rPr>
          <w:rFonts w:ascii="Verdana" w:hAnsi="Verdana"/>
          <w:i/>
          <w:sz w:val="20"/>
          <w:szCs w:val="20"/>
        </w:rPr>
        <w:sym w:font="Webdings" w:char="F04E"/>
      </w:r>
    </w:p>
    <w:p w14:paraId="35F85943" w14:textId="77777777" w:rsidR="00E12105" w:rsidRPr="00E028D2" w:rsidRDefault="00E12105" w:rsidP="00E12105">
      <w:pPr>
        <w:rPr>
          <w:rFonts w:ascii="Verdana" w:hAnsi="Verdana"/>
          <w:sz w:val="20"/>
          <w:szCs w:val="20"/>
          <w:lang w:val="da-DK"/>
        </w:rPr>
      </w:pPr>
    </w:p>
    <w:p w14:paraId="13852BEB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je urejen</w:t>
      </w:r>
    </w:p>
    <w:p w14:paraId="76F2A245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govori hitro</w:t>
      </w:r>
    </w:p>
    <w:p w14:paraId="55483158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je zelo dober v dolgoročnem načrtovanju</w:t>
      </w:r>
    </w:p>
    <w:p w14:paraId="4D99D59C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 xml:space="preserve">videz mu je pomemben bodisi pri oblačenju ali pri predstavitvah </w:t>
      </w:r>
    </w:p>
    <w:p w14:paraId="21A496F1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zelo dobro črkuje in dobesedno vizualizira besede</w:t>
      </w:r>
    </w:p>
    <w:p w14:paraId="423F6A27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si zapomni vse, kar je videl</w:t>
      </w:r>
    </w:p>
    <w:p w14:paraId="15D82267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ima dober spomin zaradi vizualnih asociacij</w:t>
      </w:r>
    </w:p>
    <w:p w14:paraId="1FAC80CB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raje ima pisna kot ustna navodila</w:t>
      </w:r>
    </w:p>
    <w:p w14:paraId="37D5A824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pogosto sprašuje druge, če lahko ponovijo, kar so povedali</w:t>
      </w:r>
    </w:p>
    <w:p w14:paraId="1AA02FFE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je hiter bralec</w:t>
      </w:r>
    </w:p>
    <w:p w14:paraId="0E5DDE9F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raje sam bere kot da mu drugi berejo</w:t>
      </w:r>
    </w:p>
    <w:p w14:paraId="423227D8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potrebuje pregled, “veliko sliko” in namen projekta, da bi začel delati na njem</w:t>
      </w:r>
    </w:p>
    <w:p w14:paraId="192F5825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riše med telefonskim pogovorom ali dolgočasnim sestankom</w:t>
      </w:r>
    </w:p>
    <w:p w14:paraId="485552A4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pozabi prenesti ustna sporočila</w:t>
      </w:r>
    </w:p>
    <w:p w14:paraId="0C503732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ponavadi odgovarja na vprašanja  le z “DA” ali “NE”</w:t>
      </w:r>
    </w:p>
    <w:p w14:paraId="7C6235ED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bo raje nekaj demonstriral kot pripravil govor na to temo</w:t>
      </w:r>
    </w:p>
    <w:p w14:paraId="5EBBD136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ima rad umetnost</w:t>
      </w:r>
    </w:p>
    <w:p w14:paraId="6655F83B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včasih se “izklopi”</w:t>
      </w:r>
    </w:p>
    <w:p w14:paraId="0B20D3B1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pogosto ve, kaj bi rad povedal, vendar ne najde pravih besed</w:t>
      </w:r>
    </w:p>
    <w:p w14:paraId="0565E221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ima rad kontrastne barve</w:t>
      </w:r>
    </w:p>
    <w:p w14:paraId="30A0C1A3" w14:textId="77777777" w:rsidR="00E12105" w:rsidRPr="00E028D2" w:rsidRDefault="00E12105" w:rsidP="00E12105">
      <w:pPr>
        <w:spacing w:line="360" w:lineRule="auto"/>
        <w:ind w:left="357"/>
        <w:rPr>
          <w:rFonts w:ascii="Verdana" w:hAnsi="Verdana" w:cs="Tunga"/>
          <w:sz w:val="20"/>
          <w:szCs w:val="20"/>
          <w:lang w:val="nb-NO"/>
        </w:rPr>
      </w:pPr>
    </w:p>
    <w:p w14:paraId="22316627" w14:textId="77777777" w:rsidR="00E12105" w:rsidRPr="00E028D2" w:rsidRDefault="00E12105" w:rsidP="00E12105">
      <w:pPr>
        <w:pStyle w:val="Naslov4"/>
        <w:jc w:val="both"/>
        <w:rPr>
          <w:rFonts w:ascii="Verdana" w:hAnsi="Verdana"/>
          <w:b w:val="0"/>
          <w:i/>
          <w:sz w:val="20"/>
          <w:szCs w:val="20"/>
        </w:rPr>
      </w:pPr>
      <w:r w:rsidRPr="00E028D2">
        <w:rPr>
          <w:rFonts w:ascii="Verdana" w:hAnsi="Verdana" w:cs="Tunga"/>
          <w:sz w:val="20"/>
          <w:szCs w:val="20"/>
        </w:rPr>
        <w:t xml:space="preserve">AVDITIVNI TIP </w:t>
      </w:r>
      <w:r w:rsidRPr="00E028D2">
        <w:rPr>
          <w:rFonts w:ascii="Verdana" w:hAnsi="Verdana"/>
          <w:sz w:val="20"/>
          <w:szCs w:val="20"/>
        </w:rPr>
        <w:t xml:space="preserve"> </w:t>
      </w:r>
      <w:r w:rsidRPr="00E028D2">
        <w:rPr>
          <w:rFonts w:ascii="Verdana" w:hAnsi="Verdana"/>
          <w:b w:val="0"/>
          <w:i/>
          <w:sz w:val="20"/>
          <w:szCs w:val="20"/>
        </w:rPr>
        <w:sym w:font="Webdings" w:char="F04F"/>
      </w:r>
    </w:p>
    <w:p w14:paraId="5C28BB23" w14:textId="77777777" w:rsidR="00E12105" w:rsidRPr="00E028D2" w:rsidRDefault="00E12105" w:rsidP="00E12105">
      <w:pPr>
        <w:rPr>
          <w:rFonts w:ascii="Verdana" w:hAnsi="Verdana"/>
          <w:sz w:val="20"/>
          <w:szCs w:val="20"/>
          <w:lang w:val="nb-NO"/>
        </w:rPr>
      </w:pPr>
    </w:p>
    <w:p w14:paraId="21A006CF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govori melodično</w:t>
      </w:r>
    </w:p>
    <w:p w14:paraId="1331E58E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pogovarja se sam s sabo (notranji dialog)</w:t>
      </w:r>
    </w:p>
    <w:p w14:paraId="7C402E75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ga lahko zmoti hrup</w:t>
      </w:r>
    </w:p>
    <w:p w14:paraId="45432F59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premika ustnice med tihim branjem</w:t>
      </w:r>
    </w:p>
    <w:p w14:paraId="3D7C3216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 xml:space="preserve">uživa v branju naglas in poslušnju </w:t>
      </w:r>
    </w:p>
    <w:p w14:paraId="609A5E24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lahko ponovi dobesedno,kar je slišal</w:t>
      </w:r>
    </w:p>
    <w:p w14:paraId="1D1A775A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pisanje mu ne gre preveč dobro; pripovedovanje pa zelo</w:t>
      </w:r>
    </w:p>
    <w:p w14:paraId="1B617D3B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bogat besedni zaklad</w:t>
      </w:r>
    </w:p>
    <w:p w14:paraId="060E097E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glasbo</w:t>
      </w:r>
    </w:p>
    <w:p w14:paraId="638EDE12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spomni se pogovorov iz preteklosti</w:t>
      </w:r>
    </w:p>
    <w:p w14:paraId="7AEA3453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je komuniktiven, rad se pogovarja, uživa v dolgih diskusijah</w:t>
      </w:r>
    </w:p>
    <w:p w14:paraId="05E6418D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težave s črkovanjem</w:t>
      </w:r>
    </w:p>
    <w:p w14:paraId="6D6D793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rad posluša in pripoveduje vice</w:t>
      </w:r>
    </w:p>
    <w:p w14:paraId="1BCF24C5" w14:textId="77777777" w:rsidR="00E12105" w:rsidRPr="008D0886" w:rsidRDefault="00E12105" w:rsidP="00E12105">
      <w:pPr>
        <w:ind w:left="357"/>
        <w:rPr>
          <w:rFonts w:ascii="Verdana" w:hAnsi="Verdana" w:cs="Tunga"/>
          <w:sz w:val="20"/>
          <w:szCs w:val="20"/>
          <w:lang w:val="sl-SI"/>
        </w:rPr>
      </w:pPr>
    </w:p>
    <w:p w14:paraId="74C256A1" w14:textId="77777777" w:rsidR="00E12105" w:rsidRPr="008D0886" w:rsidRDefault="00E12105" w:rsidP="00E12105">
      <w:pPr>
        <w:ind w:left="357"/>
        <w:rPr>
          <w:rFonts w:ascii="Verdana" w:hAnsi="Verdana" w:cs="Tunga"/>
          <w:sz w:val="20"/>
          <w:szCs w:val="20"/>
          <w:lang w:val="sl-SI"/>
        </w:rPr>
      </w:pPr>
    </w:p>
    <w:p w14:paraId="5E82601D" w14:textId="77777777" w:rsidR="00E12105" w:rsidRPr="008D0886" w:rsidRDefault="00E12105" w:rsidP="00E12105">
      <w:pPr>
        <w:ind w:left="357"/>
        <w:rPr>
          <w:rFonts w:ascii="Verdana" w:hAnsi="Verdana" w:cs="Tunga"/>
          <w:sz w:val="20"/>
          <w:szCs w:val="20"/>
          <w:lang w:val="sl-SI"/>
        </w:rPr>
      </w:pPr>
    </w:p>
    <w:p w14:paraId="4AAE1BAA" w14:textId="77777777" w:rsidR="00E12105" w:rsidRPr="008D0886" w:rsidRDefault="00E12105" w:rsidP="00E12105">
      <w:pPr>
        <w:rPr>
          <w:rFonts w:ascii="Verdana" w:hAnsi="Verdana" w:cs="Tunga"/>
          <w:b/>
          <w:sz w:val="20"/>
          <w:szCs w:val="20"/>
          <w:lang w:val="sl-SI"/>
        </w:rPr>
      </w:pPr>
    </w:p>
    <w:p w14:paraId="14682E83" w14:textId="77777777" w:rsidR="00E12105" w:rsidRPr="008D0886" w:rsidRDefault="00E12105" w:rsidP="00E12105">
      <w:pPr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b/>
          <w:sz w:val="20"/>
          <w:szCs w:val="20"/>
          <w:lang w:val="sl-SI"/>
        </w:rPr>
        <w:t>KINESTETIČNI TIP</w:t>
      </w:r>
      <w:r w:rsidRPr="008D0886">
        <w:rPr>
          <w:rFonts w:ascii="Verdana" w:hAnsi="Verdana" w:cs="Tunga"/>
          <w:b/>
          <w:i/>
          <w:sz w:val="20"/>
          <w:szCs w:val="20"/>
          <w:lang w:val="sl-SI"/>
        </w:rPr>
        <w:t xml:space="preserve">  </w:t>
      </w:r>
      <w:r w:rsidRPr="008D0886">
        <w:rPr>
          <w:rFonts w:ascii="Verdana" w:hAnsi="Verdana" w:cs="Tunga"/>
          <w:sz w:val="20"/>
          <w:szCs w:val="20"/>
          <w:lang w:val="sl-SI"/>
        </w:rPr>
        <w:sym w:font="Webdings" w:char="F059"/>
      </w:r>
      <w:r w:rsidRPr="008D0886">
        <w:rPr>
          <w:rFonts w:ascii="Verdana" w:hAnsi="Verdana" w:cs="Tunga"/>
          <w:sz w:val="20"/>
          <w:szCs w:val="20"/>
          <w:lang w:val="sl-SI"/>
        </w:rPr>
        <w:t>,</w:t>
      </w:r>
      <w:r w:rsidRPr="008D0886">
        <w:rPr>
          <w:rFonts w:ascii="Verdana" w:hAnsi="Verdana" w:cs="Tunga"/>
          <w:sz w:val="20"/>
          <w:szCs w:val="20"/>
          <w:lang w:val="sl-SI"/>
        </w:rPr>
        <w:sym w:font="Wingdings" w:char="F042"/>
      </w:r>
    </w:p>
    <w:p w14:paraId="7BCD24B0" w14:textId="77777777" w:rsidR="00E12105" w:rsidRPr="008D0886" w:rsidRDefault="00E12105" w:rsidP="00E12105">
      <w:pPr>
        <w:rPr>
          <w:rFonts w:ascii="Verdana" w:hAnsi="Verdana" w:cs="Tunga"/>
          <w:sz w:val="20"/>
          <w:szCs w:val="20"/>
          <w:lang w:val="sl-SI"/>
        </w:rPr>
      </w:pPr>
    </w:p>
    <w:p w14:paraId="0805709F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govori počasi</w:t>
      </w:r>
    </w:p>
    <w:p w14:paraId="53BE40D4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se rad dotakne drugih</w:t>
      </w:r>
    </w:p>
    <w:p w14:paraId="44C9E047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lastRenderedPageBreak/>
        <w:t>stoji zelo blizu sogovorcu</w:t>
      </w:r>
    </w:p>
    <w:p w14:paraId="0FADE6C7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gibanje in športne aktivnosti</w:t>
      </w:r>
    </w:p>
    <w:p w14:paraId="1D7B11C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zelo zgodaj razvije mišice</w:t>
      </w:r>
    </w:p>
    <w:p w14:paraId="1564A1BC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uči se skozi izkušnje</w:t>
      </w:r>
    </w:p>
    <w:p w14:paraId="509D588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stvari si zapomni le, če jih poskusi</w:t>
      </w:r>
    </w:p>
    <w:p w14:paraId="3F5910F9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med branjem vleče prst po tekstu</w:t>
      </w:r>
    </w:p>
    <w:p w14:paraId="56ECFE91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uporablja veliko gest med govorom</w:t>
      </w:r>
    </w:p>
    <w:p w14:paraId="5CEEDFE8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ne more biti dolgo pri miru</w:t>
      </w:r>
    </w:p>
    <w:p w14:paraId="5310C25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ne spomni se zemljepisa, razen če ni obiskal določene dežele</w:t>
      </w:r>
    </w:p>
    <w:p w14:paraId="44FB5AA4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uporablja besede z aktivnim pomenom (gremo, naredimo…)</w:t>
      </w:r>
    </w:p>
    <w:p w14:paraId="79D12EC6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lahko ima zelo neberljiv rokopis</w:t>
      </w:r>
    </w:p>
    <w:p w14:paraId="68FC6307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aktivne vaje in igrice</w:t>
      </w:r>
    </w:p>
    <w:p w14:paraId="3570028C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temne barve</w:t>
      </w:r>
    </w:p>
    <w:p w14:paraId="251E8A21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mehke tkanine</w:t>
      </w:r>
    </w:p>
    <w:p w14:paraId="1FA5E297" w14:textId="77777777" w:rsidR="00E12105" w:rsidRPr="00E028D2" w:rsidRDefault="00E12105" w:rsidP="00E12105">
      <w:pPr>
        <w:ind w:left="357"/>
        <w:rPr>
          <w:rFonts w:ascii="Verdana" w:hAnsi="Verdana" w:cs="Tunga"/>
          <w:sz w:val="20"/>
          <w:szCs w:val="20"/>
        </w:rPr>
      </w:pPr>
    </w:p>
    <w:p w14:paraId="39F28316" w14:textId="77777777" w:rsidR="00E12105" w:rsidRPr="00E028D2" w:rsidRDefault="00E12105" w:rsidP="00E12105">
      <w:pPr>
        <w:ind w:left="357"/>
        <w:rPr>
          <w:rFonts w:ascii="Verdana" w:hAnsi="Verdana" w:cs="Tunga"/>
          <w:sz w:val="20"/>
          <w:szCs w:val="20"/>
        </w:rPr>
      </w:pPr>
    </w:p>
    <w:p w14:paraId="279BC0BB" w14:textId="77777777" w:rsidR="00E12105" w:rsidRPr="00E028D2" w:rsidRDefault="00E12105" w:rsidP="00E1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unga"/>
          <w:b/>
          <w:sz w:val="20"/>
          <w:szCs w:val="20"/>
          <w:lang w:val="pl-PL"/>
        </w:rPr>
      </w:pPr>
      <w:r w:rsidRPr="00E028D2">
        <w:rPr>
          <w:rFonts w:ascii="Verdana" w:hAnsi="Verdana" w:cs="Tunga"/>
          <w:b/>
          <w:sz w:val="20"/>
          <w:szCs w:val="20"/>
          <w:lang w:val="pl-PL"/>
        </w:rPr>
        <w:t>REPREZENTACIJSKI SISTEMI  IN  PROCESNE BESEDE</w:t>
      </w:r>
    </w:p>
    <w:p w14:paraId="1D3D8254" w14:textId="77777777" w:rsidR="00E12105" w:rsidRPr="00E028D2" w:rsidRDefault="00E12105" w:rsidP="00E12105">
      <w:pPr>
        <w:rPr>
          <w:rFonts w:ascii="Verdana" w:hAnsi="Verdana" w:cs="Tunga"/>
          <w:sz w:val="20"/>
          <w:szCs w:val="20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6"/>
        <w:gridCol w:w="3010"/>
        <w:gridCol w:w="3056"/>
      </w:tblGrid>
      <w:tr w:rsidR="00E12105" w:rsidRPr="00FC5AC8" w14:paraId="41A10D61" w14:textId="77777777" w:rsidTr="008F0248">
        <w:tc>
          <w:tcPr>
            <w:tcW w:w="3207" w:type="dxa"/>
            <w:shd w:val="clear" w:color="auto" w:fill="auto"/>
          </w:tcPr>
          <w:p w14:paraId="5BBD936D" w14:textId="77777777" w:rsidR="00E12105" w:rsidRPr="00FC5AC8" w:rsidRDefault="00E12105" w:rsidP="008F0248">
            <w:pPr>
              <w:pStyle w:val="Naslov3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VIZUALNE procesne besede</w:t>
            </w:r>
          </w:p>
          <w:p w14:paraId="12CD9E4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b/>
                <w:i/>
                <w:sz w:val="20"/>
                <w:szCs w:val="20"/>
                <w:lang w:val="pl-PL"/>
              </w:rPr>
            </w:pPr>
          </w:p>
          <w:p w14:paraId="753EEAC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zdi se mi</w:t>
            </w:r>
          </w:p>
          <w:p w14:paraId="09C1C95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iz ptičje perspektive</w:t>
            </w:r>
          </w:p>
          <w:p w14:paraId="6A55913A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imeti vpogled v</w:t>
            </w:r>
          </w:p>
          <w:p w14:paraId="6FB1459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na štiri oči</w:t>
            </w:r>
          </w:p>
          <w:p w14:paraId="7EC8BFA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megleno</w:t>
            </w:r>
          </w:p>
          <w:p w14:paraId="766D29E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v tej luči</w:t>
            </w:r>
          </w:p>
          <w:p w14:paraId="54EC9034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moj pogled na to je…</w:t>
            </w:r>
          </w:p>
          <w:p w14:paraId="1264F149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izgleda kot</w:t>
            </w:r>
          </w:p>
          <w:p w14:paraId="4589418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predstavljati si</w:t>
            </w:r>
          </w:p>
          <w:p w14:paraId="3DA4BBBA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kot strela z jasnega</w:t>
            </w:r>
          </w:p>
          <w:p w14:paraId="73C2B1E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gledati</w:t>
            </w:r>
          </w:p>
          <w:p w14:paraId="0F30A56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očitno</w:t>
            </w:r>
          </w:p>
          <w:p w14:paraId="5845D48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jasno videti</w:t>
            </w:r>
          </w:p>
          <w:p w14:paraId="09F6374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glede na</w:t>
            </w:r>
          </w:p>
          <w:p w14:paraId="45B34D2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opazovati</w:t>
            </w:r>
          </w:p>
          <w:p w14:paraId="0AA47B89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je to jasno?</w:t>
            </w:r>
          </w:p>
          <w:p w14:paraId="6323F57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perspektiva</w:t>
            </w:r>
          </w:p>
          <w:p w14:paraId="758D712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kot vidis</w:t>
            </w:r>
          </w:p>
          <w:p w14:paraId="4E3B06F0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poglej</w:t>
            </w:r>
          </w:p>
          <w:p w14:paraId="49860552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lepo, da se spet vidiva</w:t>
            </w:r>
          </w:p>
        </w:tc>
        <w:tc>
          <w:tcPr>
            <w:tcW w:w="3207" w:type="dxa"/>
            <w:shd w:val="clear" w:color="auto" w:fill="auto"/>
          </w:tcPr>
          <w:p w14:paraId="3586F65A" w14:textId="77777777" w:rsidR="00E12105" w:rsidRPr="00FC5AC8" w:rsidRDefault="00E12105" w:rsidP="008F0248">
            <w:pPr>
              <w:pStyle w:val="Naslov3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AVDITIVNE procesne besede</w:t>
            </w:r>
          </w:p>
          <w:p w14:paraId="15A5B330" w14:textId="77777777" w:rsidR="00E12105" w:rsidRPr="00FC5AC8" w:rsidRDefault="00E12105" w:rsidP="008F024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nb-NO"/>
              </w:rPr>
            </w:pPr>
          </w:p>
          <w:p w14:paraId="10D7FFC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poslušati</w:t>
            </w:r>
          </w:p>
          <w:p w14:paraId="497BFF6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poklicati</w:t>
            </w:r>
          </w:p>
          <w:p w14:paraId="350226A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zveni znano</w:t>
            </w:r>
          </w:p>
          <w:p w14:paraId="2E90ACE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sama ušesa so ga</w:t>
            </w:r>
          </w:p>
          <w:p w14:paraId="7F45FF84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glasovi</w:t>
            </w:r>
          </w:p>
          <w:p w14:paraId="3B6876D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pogovor</w:t>
            </w:r>
          </w:p>
          <w:p w14:paraId="31A41B1B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glasno</w:t>
            </w:r>
          </w:p>
          <w:p w14:paraId="7FB09E1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govoriti</w:t>
            </w:r>
          </w:p>
          <w:p w14:paraId="35ADDCE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povedati</w:t>
            </w:r>
          </w:p>
          <w:p w14:paraId="6A00703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neslišno</w:t>
            </w:r>
          </w:p>
          <w:p w14:paraId="2DDD05A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povej po pravici</w:t>
            </w:r>
          </w:p>
          <w:p w14:paraId="132FC40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uglašen</w:t>
            </w:r>
          </w:p>
          <w:p w14:paraId="2A80C00D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aktivno poslušanje</w:t>
            </w:r>
          </w:p>
          <w:p w14:paraId="2854755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slišati</w:t>
            </w:r>
          </w:p>
          <w:p w14:paraId="4B262A13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šelestenje</w:t>
            </w:r>
          </w:p>
          <w:p w14:paraId="1228FFD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žuborjenje</w:t>
            </w:r>
          </w:p>
          <w:p w14:paraId="49EB5B8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to se sliši</w:t>
            </w:r>
          </w:p>
          <w:p w14:paraId="652433DF" w14:textId="77777777" w:rsidR="00E12105" w:rsidRPr="00FC5AC8" w:rsidRDefault="00E12105" w:rsidP="008F0248">
            <w:pPr>
              <w:pStyle w:val="Naslov3"/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</w:p>
        </w:tc>
        <w:tc>
          <w:tcPr>
            <w:tcW w:w="3208" w:type="dxa"/>
            <w:shd w:val="clear" w:color="auto" w:fill="auto"/>
          </w:tcPr>
          <w:p w14:paraId="38E6D152" w14:textId="77777777" w:rsidR="00E12105" w:rsidRPr="00FC5AC8" w:rsidRDefault="00E12105" w:rsidP="008F0248">
            <w:pPr>
              <w:pStyle w:val="Naslov3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KINESTETIČNE procesne besede</w:t>
            </w:r>
          </w:p>
          <w:p w14:paraId="09F9126E" w14:textId="77777777" w:rsidR="00E12105" w:rsidRPr="00FC5AC8" w:rsidRDefault="00E12105" w:rsidP="008F0248">
            <w:pPr>
              <w:jc w:val="both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344BF0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spoprijeti se</w:t>
            </w:r>
          </w:p>
          <w:p w14:paraId="6F6265A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 xml:space="preserve">navezati stik </w:t>
            </w:r>
          </w:p>
          <w:p w14:paraId="2CE2DB9D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narediti</w:t>
            </w:r>
          </w:p>
          <w:p w14:paraId="160FD9F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vztrajati</w:t>
            </w:r>
          </w:p>
          <w:p w14:paraId="792ADBC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občutki</w:t>
            </w:r>
          </w:p>
          <w:p w14:paraId="7C3F7BA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položiti karte na mizo</w:t>
            </w:r>
          </w:p>
          <w:p w14:paraId="2A786FD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energija</w:t>
            </w:r>
          </w:p>
          <w:p w14:paraId="69677CC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toplo</w:t>
            </w:r>
          </w:p>
          <w:p w14:paraId="422A807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mrzlo</w:t>
            </w:r>
          </w:p>
          <w:p w14:paraId="738F021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dotik</w:t>
            </w:r>
          </w:p>
          <w:p w14:paraId="5050E4C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preizkus</w:t>
            </w:r>
          </w:p>
          <w:p w14:paraId="4A669DC2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plesati</w:t>
            </w:r>
          </w:p>
          <w:p w14:paraId="5DBEFD0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prijetno</w:t>
            </w:r>
          </w:p>
          <w:p w14:paraId="02FE08C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it-IT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>udobno</w:t>
            </w:r>
          </w:p>
          <w:p w14:paraId="66A3913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it-IT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>slediti</w:t>
            </w:r>
          </w:p>
          <w:p w14:paraId="2C069312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it-IT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>sprehajati se</w:t>
            </w:r>
          </w:p>
          <w:p w14:paraId="1344EAD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lotiti se</w:t>
            </w:r>
          </w:p>
          <w:p w14:paraId="55F1F0A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to dobro dene</w:t>
            </w:r>
          </w:p>
          <w:p w14:paraId="3DAA1980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gibanje</w:t>
            </w:r>
          </w:p>
        </w:tc>
      </w:tr>
    </w:tbl>
    <w:p w14:paraId="5A8B1FD3" w14:textId="77777777" w:rsidR="00E12105" w:rsidRPr="00E028D2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2650B679" w14:textId="77777777" w:rsidR="00E12105" w:rsidRPr="00E028D2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01750B1D" w14:textId="77777777" w:rsidR="00E12105" w:rsidRPr="00E028D2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02381222" w14:textId="77777777" w:rsidR="00E12105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3C1C577A" w14:textId="77777777" w:rsidR="00E12105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2654C058" w14:textId="77777777" w:rsidR="00E12105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1C63B31B" w14:textId="77777777" w:rsidR="00E12105" w:rsidRPr="00E12105" w:rsidRDefault="00E12105">
      <w:pPr>
        <w:rPr>
          <w:lang w:val="sl-SI"/>
        </w:rPr>
      </w:pPr>
    </w:p>
    <w:sectPr w:rsidR="00E12105" w:rsidRPr="00E1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A8F"/>
    <w:multiLevelType w:val="multilevel"/>
    <w:tmpl w:val="A62C7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6A72116"/>
    <w:multiLevelType w:val="hybridMultilevel"/>
    <w:tmpl w:val="5F5A7A3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05"/>
    <w:rsid w:val="000B1446"/>
    <w:rsid w:val="00145D45"/>
    <w:rsid w:val="0023135E"/>
    <w:rsid w:val="00580BAB"/>
    <w:rsid w:val="00686792"/>
    <w:rsid w:val="008C213A"/>
    <w:rsid w:val="008D0886"/>
    <w:rsid w:val="00C527B8"/>
    <w:rsid w:val="00CA76F8"/>
    <w:rsid w:val="00E12105"/>
    <w:rsid w:val="00E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E87"/>
  <w15:docId w15:val="{34D8731B-4802-4989-B93D-0C6C80C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autoRedefine/>
    <w:qFormat/>
    <w:rsid w:val="00E12105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E12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E12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12105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E1210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rsid w:val="00E121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lobesedila">
    <w:name w:val="Body Text"/>
    <w:basedOn w:val="Navaden"/>
    <w:link w:val="TelobesedilaZnak"/>
    <w:rsid w:val="00E12105"/>
    <w:rPr>
      <w:rFonts w:ascii="Arial" w:hAnsi="Arial"/>
      <w:sz w:val="20"/>
      <w:szCs w:val="20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E12105"/>
    <w:rPr>
      <w:rFonts w:ascii="Arial" w:eastAsia="Times New Roman" w:hAnsi="Arial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Zaklan</dc:creator>
  <cp:lastModifiedBy>Zorica Zaklan</cp:lastModifiedBy>
  <cp:revision>2</cp:revision>
  <dcterms:created xsi:type="dcterms:W3CDTF">2022-10-13T06:31:00Z</dcterms:created>
  <dcterms:modified xsi:type="dcterms:W3CDTF">2022-10-13T06:31:00Z</dcterms:modified>
</cp:coreProperties>
</file>