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27" w:rsidRDefault="00DD14EC">
      <w:pPr>
        <w:rPr>
          <w:rFonts w:ascii="Georgia" w:hAnsi="Georgia" w:cs="Times New Roman"/>
          <w:sz w:val="24"/>
          <w:szCs w:val="24"/>
          <w:lang w:val="sr-Latn-RS"/>
        </w:rPr>
      </w:pPr>
      <w:r w:rsidRPr="00DD14EC">
        <w:rPr>
          <w:rFonts w:ascii="Georgia" w:hAnsi="Georgia" w:cs="Times New Roman"/>
          <w:sz w:val="24"/>
          <w:szCs w:val="24"/>
        </w:rPr>
        <w:t>Presenting yourself</w:t>
      </w:r>
      <w:r w:rsidRPr="00DD14EC">
        <w:rPr>
          <w:rFonts w:ascii="Georgia" w:hAnsi="Georgia" w:cs="Times New Roman"/>
          <w:sz w:val="24"/>
          <w:szCs w:val="24"/>
          <w:lang w:val="sr-Latn-RS"/>
        </w:rPr>
        <w:t>: example</w:t>
      </w:r>
    </w:p>
    <w:p w:rsidR="00DD14EC" w:rsidRDefault="00DD14EC">
      <w:pPr>
        <w:rPr>
          <w:rFonts w:ascii="Georgia" w:hAnsi="Georgia" w:cs="Times New Roman"/>
          <w:sz w:val="24"/>
          <w:szCs w:val="24"/>
          <w:lang w:val="sr-Latn-RS"/>
        </w:rPr>
      </w:pPr>
    </w:p>
    <w:p w:rsidR="00DD14EC" w:rsidRPr="00DD14EC" w:rsidRDefault="00DD14EC" w:rsidP="00DD14EC">
      <w:p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  <w:lang w:val="sr-Latn-RS"/>
        </w:rPr>
        <w:t xml:space="preserve">Good afternoon, everyone! My name is John Smith. </w:t>
      </w:r>
      <w:r w:rsidRPr="00DD14EC">
        <w:rPr>
          <w:rFonts w:ascii="Georgia" w:hAnsi="Georgia" w:cs="Times New Roman"/>
          <w:sz w:val="24"/>
          <w:szCs w:val="24"/>
        </w:rPr>
        <w:t>I was born and raised in a charming town called Greenfield.</w:t>
      </w:r>
      <w:r w:rsidRPr="00DD14EC">
        <w:rPr>
          <w:rFonts w:ascii="Georgia" w:hAnsi="Georgia" w:cs="Times New Roman"/>
          <w:sz w:val="24"/>
          <w:szCs w:val="24"/>
          <w:lang w:val="sr-Latn-RS"/>
        </w:rPr>
        <w:t xml:space="preserve"> </w:t>
      </w:r>
      <w:r w:rsidRPr="00DD14EC">
        <w:rPr>
          <w:rFonts w:ascii="Georgia" w:hAnsi="Georgia" w:cs="Times New Roman"/>
          <w:sz w:val="24"/>
          <w:szCs w:val="24"/>
        </w:rPr>
        <w:t>Growing up, I discovered my passion for entrepreneurship and leadership, which ignited my drive to excel in the business world.</w:t>
      </w:r>
      <w:r w:rsidRPr="00DD14EC">
        <w:rPr>
          <w:rFonts w:ascii="Georgia" w:hAnsi="Georgia" w:cs="Times New Roman"/>
          <w:sz w:val="24"/>
          <w:szCs w:val="24"/>
          <w:lang w:val="sr-Latn-RS"/>
        </w:rPr>
        <w:t xml:space="preserve"> </w:t>
      </w:r>
    </w:p>
    <w:p w:rsidR="00DD14EC" w:rsidRPr="00DD14EC" w:rsidRDefault="00DD14EC" w:rsidP="00DD14EC">
      <w:p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 xml:space="preserve">Currently, I hold the position of Chief Executive Officer (CEO) at </w:t>
      </w:r>
      <w:proofErr w:type="spellStart"/>
      <w:r w:rsidRPr="00DD14EC">
        <w:rPr>
          <w:rFonts w:ascii="Georgia" w:hAnsi="Georgia" w:cs="Times New Roman"/>
          <w:sz w:val="24"/>
          <w:szCs w:val="24"/>
        </w:rPr>
        <w:t>TechGenius</w:t>
      </w:r>
      <w:proofErr w:type="spellEnd"/>
      <w:r w:rsidRPr="00DD14EC">
        <w:rPr>
          <w:rFonts w:ascii="Georgia" w:hAnsi="Georgia" w:cs="Times New Roman"/>
          <w:sz w:val="24"/>
          <w:szCs w:val="24"/>
        </w:rPr>
        <w:t xml:space="preserve"> Solutions, an innovative technology company.</w:t>
      </w:r>
      <w:r w:rsidRPr="00DD14EC">
        <w:rPr>
          <w:rFonts w:ascii="Georgia" w:hAnsi="Georgia" w:cs="Times New Roman"/>
          <w:sz w:val="24"/>
          <w:szCs w:val="24"/>
          <w:lang w:val="sr-Latn-RS"/>
        </w:rPr>
        <w:t xml:space="preserve"> </w:t>
      </w:r>
      <w:r w:rsidRPr="00DD14EC">
        <w:rPr>
          <w:rFonts w:ascii="Georgia" w:hAnsi="Georgia" w:cs="Times New Roman"/>
          <w:sz w:val="24"/>
          <w:szCs w:val="24"/>
        </w:rPr>
        <w:t>My role as CEO involves overseeing the company's operations, setting strategic goals, and ensuring our continued growth and success.</w:t>
      </w:r>
      <w:r w:rsidRPr="00DD14EC">
        <w:rPr>
          <w:rFonts w:ascii="Georgia" w:hAnsi="Georgia" w:cs="Times New Roman"/>
          <w:sz w:val="24"/>
          <w:szCs w:val="24"/>
          <w:lang w:val="sr-Latn-RS"/>
        </w:rPr>
        <w:t xml:space="preserve"> </w:t>
      </w:r>
      <w:r w:rsidRPr="00DD14EC">
        <w:rPr>
          <w:rFonts w:ascii="Georgia" w:hAnsi="Georgia" w:cs="Times New Roman"/>
          <w:sz w:val="24"/>
          <w:szCs w:val="24"/>
        </w:rPr>
        <w:t>When it comes to my work, I believe in the power of collaboration and fostering a dynamic team environment.</w:t>
      </w:r>
      <w:r w:rsidRPr="00DD14EC">
        <w:rPr>
          <w:rFonts w:ascii="Georgia" w:hAnsi="Georgia" w:cs="Times New Roman"/>
          <w:sz w:val="24"/>
          <w:szCs w:val="24"/>
          <w:lang w:val="sr-Latn-RS"/>
        </w:rPr>
        <w:t xml:space="preserve"> </w:t>
      </w:r>
      <w:r w:rsidRPr="00DD14EC">
        <w:rPr>
          <w:rFonts w:ascii="Georgia" w:hAnsi="Georgia" w:cs="Times New Roman"/>
          <w:sz w:val="24"/>
          <w:szCs w:val="24"/>
        </w:rPr>
        <w:t>I encourage my colleagues to think creatively, challenge the status quo, and embrace innovation as we navigate the ever-evolving tech landscape.</w:t>
      </w:r>
      <w:r w:rsidRPr="00DD14EC">
        <w:rPr>
          <w:rFonts w:ascii="Georgia" w:hAnsi="Georgia" w:cs="Times New Roman"/>
          <w:sz w:val="24"/>
          <w:szCs w:val="24"/>
          <w:lang w:val="sr-Latn-RS"/>
        </w:rPr>
        <w:t xml:space="preserve"> </w:t>
      </w:r>
    </w:p>
    <w:p w:rsidR="00DD14EC" w:rsidRPr="00DD14EC" w:rsidRDefault="00DD14EC" w:rsidP="00DD14EC">
      <w:p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Outside the office, I find great joy in pursuing a variety of hobbies.</w:t>
      </w:r>
      <w:r w:rsidRPr="00DD14EC">
        <w:rPr>
          <w:rFonts w:ascii="Georgia" w:hAnsi="Georgia" w:cs="Times New Roman"/>
          <w:sz w:val="24"/>
          <w:szCs w:val="24"/>
          <w:lang w:val="sr-Latn-RS"/>
        </w:rPr>
        <w:t xml:space="preserve"> </w:t>
      </w:r>
      <w:r w:rsidRPr="00DD14EC">
        <w:rPr>
          <w:rFonts w:ascii="Georgia" w:hAnsi="Georgia" w:cs="Times New Roman"/>
          <w:sz w:val="24"/>
          <w:szCs w:val="24"/>
        </w:rPr>
        <w:t>One of my passions is photography. I love capturing moments and exploring the world through the lens of my camera.</w:t>
      </w:r>
      <w:r w:rsidRPr="00DD14EC">
        <w:rPr>
          <w:rFonts w:ascii="Georgia" w:hAnsi="Georgia" w:cs="Times New Roman"/>
          <w:sz w:val="24"/>
          <w:szCs w:val="24"/>
          <w:lang w:val="sr-Latn-RS"/>
        </w:rPr>
        <w:t xml:space="preserve"> </w:t>
      </w:r>
      <w:r w:rsidRPr="00DD14EC">
        <w:rPr>
          <w:rFonts w:ascii="Georgia" w:hAnsi="Georgia" w:cs="Times New Roman"/>
          <w:sz w:val="24"/>
          <w:szCs w:val="24"/>
        </w:rPr>
        <w:t>Additionally, I am an avid hiker and enjoy spending weekends in nature, immersing myself in its beauty and finding inspiration in its serenity.</w:t>
      </w:r>
    </w:p>
    <w:p w:rsidR="00DD14EC" w:rsidRDefault="00DD14EC">
      <w:pPr>
        <w:rPr>
          <w:rFonts w:ascii="Georgia" w:hAnsi="Georgia" w:cs="Times New Roman"/>
          <w:sz w:val="24"/>
          <w:szCs w:val="24"/>
          <w:lang w:val="sr-Latn-RS"/>
        </w:rPr>
      </w:pPr>
    </w:p>
    <w:p w:rsidR="00DD14EC" w:rsidRDefault="00DD14EC">
      <w:pPr>
        <w:rPr>
          <w:rFonts w:ascii="Georgia" w:hAnsi="Georgia" w:cs="Times New Roman"/>
          <w:sz w:val="24"/>
          <w:szCs w:val="24"/>
          <w:lang w:val="sr-Latn-RS"/>
        </w:rPr>
      </w:pPr>
      <w:r>
        <w:rPr>
          <w:rFonts w:ascii="Georgia" w:hAnsi="Georgia" w:cs="Times New Roman"/>
          <w:sz w:val="24"/>
          <w:szCs w:val="24"/>
          <w:lang w:val="sr-Latn-RS"/>
        </w:rPr>
        <w:t xml:space="preserve">Small talk: 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"Good morning/afternoon! How are you today?"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"Did you have a nice weekend?"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"Have you been busy lately?"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"What do you think of this event/conference/meeting so far?"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"Have you traveled here from far away?"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"How do</w:t>
      </w:r>
      <w:r w:rsidRPr="00DD14EC">
        <w:rPr>
          <w:rFonts w:ascii="Georgia" w:hAnsi="Georgia" w:cs="Times New Roman"/>
          <w:sz w:val="24"/>
          <w:szCs w:val="24"/>
        </w:rPr>
        <w:t xml:space="preserve"> you find the venue/location?"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"Any interesting projects you're currently working on?"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 xml:space="preserve">"What are your thoughts on the </w:t>
      </w:r>
      <w:r w:rsidRPr="00DD14EC">
        <w:rPr>
          <w:rFonts w:ascii="Georgia" w:hAnsi="Georgia" w:cs="Times New Roman"/>
          <w:sz w:val="24"/>
          <w:szCs w:val="24"/>
        </w:rPr>
        <w:t>latest industry trends?"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"Have you attended any other conferences/seminars recently?"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"Are you familiar with the keynote spe</w:t>
      </w:r>
      <w:r w:rsidRPr="00DD14EC">
        <w:rPr>
          <w:rFonts w:ascii="Georgia" w:hAnsi="Georgia" w:cs="Times New Roman"/>
          <w:sz w:val="24"/>
          <w:szCs w:val="24"/>
        </w:rPr>
        <w:t>aker?"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"What do you think of the keynote address/presentation?"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 xml:space="preserve">"Do you have any recommendations for good local restaurants </w:t>
      </w:r>
      <w:r w:rsidRPr="00DD14EC">
        <w:rPr>
          <w:rFonts w:ascii="Georgia" w:hAnsi="Georgia" w:cs="Times New Roman"/>
          <w:sz w:val="24"/>
          <w:szCs w:val="24"/>
        </w:rPr>
        <w:t>or attractions?"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"How do you usually stay updated on industry news and developments?"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"Are you enjoying your time here so fa</w:t>
      </w:r>
      <w:r w:rsidRPr="00DD14EC">
        <w:rPr>
          <w:rFonts w:ascii="Georgia" w:hAnsi="Georgia" w:cs="Times New Roman"/>
          <w:sz w:val="24"/>
          <w:szCs w:val="24"/>
        </w:rPr>
        <w:t>r?"</w:t>
      </w:r>
    </w:p>
    <w:p w:rsidR="00000000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"What do you like most about working in your industry?"</w:t>
      </w:r>
    </w:p>
    <w:p w:rsidR="00DD14EC" w:rsidRPr="00DD14EC" w:rsidRDefault="00DD14EC" w:rsidP="00DD14E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Numbers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 – one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2 – two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3 – three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4 – four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5 – five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6 – six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7 – seven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8 – eight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9 – nine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10 – ten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11 – eleven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12 – twelve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13 – thirteen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14 – fourteen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15 – fifteen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16 – sixteen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17 – seventeen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18 – eighteen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19 – nineteen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20 – twenty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30 – thirty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40 – forty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50 – fifty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60 – sixty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70 – seventy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80 – eighty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t>90 – ninety</w:t>
      </w:r>
    </w:p>
    <w:p w:rsidR="00000000" w:rsidRPr="00DD14EC" w:rsidRDefault="00DD14EC" w:rsidP="00DD14EC">
      <w:pPr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sz w:val="24"/>
          <w:szCs w:val="24"/>
        </w:rPr>
        <w:lastRenderedPageBreak/>
        <w:t>100 – one</w:t>
      </w:r>
      <w:r w:rsidRPr="00DD14EC">
        <w:rPr>
          <w:rFonts w:ascii="Georgia" w:hAnsi="Georgia" w:cs="Times New Roman"/>
          <w:sz w:val="24"/>
          <w:szCs w:val="24"/>
          <w:lang w:val="sr-Latn-RS"/>
        </w:rPr>
        <w:t>/a</w:t>
      </w:r>
      <w:r w:rsidRPr="00DD14EC">
        <w:rPr>
          <w:rFonts w:ascii="Georgia" w:hAnsi="Georgia" w:cs="Times New Roman"/>
          <w:sz w:val="24"/>
          <w:szCs w:val="24"/>
        </w:rPr>
        <w:t xml:space="preserve"> hundred </w:t>
      </w:r>
    </w:p>
    <w:p w:rsidR="00DD14EC" w:rsidRDefault="00DD14EC">
      <w:pPr>
        <w:rPr>
          <w:rFonts w:ascii="Georgia" w:hAnsi="Georgia" w:cs="Times New Roman"/>
          <w:sz w:val="24"/>
          <w:szCs w:val="24"/>
          <w:lang w:val="sr-Latn-RS"/>
        </w:rPr>
      </w:pPr>
    </w:p>
    <w:p w:rsidR="00DD14EC" w:rsidRDefault="00DD14EC">
      <w:pPr>
        <w:rPr>
          <w:rFonts w:ascii="Georgia" w:hAnsi="Georgia" w:cs="Times New Roman"/>
          <w:sz w:val="24"/>
          <w:szCs w:val="24"/>
          <w:lang w:val="sr-Latn-RS"/>
        </w:rPr>
      </w:pPr>
      <w:r>
        <w:rPr>
          <w:rFonts w:ascii="Georgia" w:hAnsi="Georgia" w:cs="Times New Roman"/>
          <w:sz w:val="24"/>
          <w:szCs w:val="24"/>
          <w:lang w:val="sr-Latn-RS"/>
        </w:rPr>
        <w:t>Use of prepositions:</w:t>
      </w:r>
    </w:p>
    <w:p w:rsidR="00000000" w:rsidRPr="00DD14EC" w:rsidRDefault="00DD14EC" w:rsidP="00DD14EC">
      <w:pPr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b/>
          <w:bCs/>
          <w:sz w:val="24"/>
          <w:szCs w:val="24"/>
        </w:rPr>
        <w:t>at</w:t>
      </w:r>
      <w:r w:rsidRPr="00DD14EC">
        <w:rPr>
          <w:rFonts w:ascii="Georgia" w:hAnsi="Georgia" w:cs="Times New Roman"/>
          <w:sz w:val="24"/>
          <w:szCs w:val="24"/>
        </w:rPr>
        <w:t> for a PRECISE TIME</w:t>
      </w:r>
    </w:p>
    <w:p w:rsidR="00000000" w:rsidRPr="00DD14EC" w:rsidRDefault="00DD14EC" w:rsidP="00DD14EC">
      <w:pPr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b/>
          <w:bCs/>
          <w:sz w:val="24"/>
          <w:szCs w:val="24"/>
        </w:rPr>
        <w:t>in</w:t>
      </w:r>
      <w:r w:rsidRPr="00DD14EC">
        <w:rPr>
          <w:rFonts w:ascii="Georgia" w:hAnsi="Georgia" w:cs="Times New Roman"/>
          <w:sz w:val="24"/>
          <w:szCs w:val="24"/>
        </w:rPr>
        <w:t> for MONTHS, YEARS, CENTURIES and LONG PERIODS</w:t>
      </w:r>
    </w:p>
    <w:p w:rsidR="00000000" w:rsidRDefault="00DD14EC" w:rsidP="00DD14EC">
      <w:pPr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DD14EC">
        <w:rPr>
          <w:rFonts w:ascii="Georgia" w:hAnsi="Georgia" w:cs="Times New Roman"/>
          <w:b/>
          <w:bCs/>
          <w:sz w:val="24"/>
          <w:szCs w:val="24"/>
        </w:rPr>
        <w:t>on</w:t>
      </w:r>
      <w:r w:rsidRPr="00DD14EC">
        <w:rPr>
          <w:rFonts w:ascii="Georgia" w:hAnsi="Georgia" w:cs="Times New Roman"/>
          <w:sz w:val="24"/>
          <w:szCs w:val="24"/>
        </w:rPr>
        <w:t> for DAYS and DATES</w:t>
      </w:r>
    </w:p>
    <w:tbl>
      <w:tblPr>
        <w:tblW w:w="8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4481"/>
        <w:gridCol w:w="2393"/>
      </w:tblGrid>
      <w:tr w:rsidR="00DD14EC" w:rsidRPr="00DD14EC" w:rsidTr="00DD14EC">
        <w:trPr>
          <w:trHeight w:val="1126"/>
        </w:trPr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</w:pPr>
            <w:bookmarkStart w:id="0" w:name="_GoBack"/>
            <w:bookmarkEnd w:id="0"/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at</w:t>
            </w: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br/>
              <w:t>PRECISE TIME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in</w:t>
            </w: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br/>
              <w:t>MONTHS, YEARS, CENTURIES and LONG PERIODS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on</w:t>
            </w: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br/>
              <w:t>DAYS and DATES</w:t>
            </w:r>
          </w:p>
        </w:tc>
      </w:tr>
      <w:tr w:rsidR="00DD14EC" w:rsidRPr="00DD14EC" w:rsidTr="00DD14EC">
        <w:trPr>
          <w:trHeight w:val="635"/>
        </w:trPr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3 o'clock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May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Sunday</w:t>
            </w:r>
          </w:p>
        </w:tc>
      </w:tr>
      <w:tr w:rsidR="00DD14EC" w:rsidRPr="00DD14EC" w:rsidTr="00DD14EC">
        <w:trPr>
          <w:trHeight w:val="627"/>
        </w:trPr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10.30am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summer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Tuesdays</w:t>
            </w:r>
          </w:p>
        </w:tc>
      </w:tr>
      <w:tr w:rsidR="00DD14EC" w:rsidRPr="00DD14EC" w:rsidTr="00DD14EC">
        <w:trPr>
          <w:trHeight w:val="635"/>
        </w:trPr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noon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the summer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6 March</w:t>
            </w:r>
          </w:p>
        </w:tc>
      </w:tr>
      <w:tr w:rsidR="00DD14EC" w:rsidRPr="00DD14EC" w:rsidTr="00DD14EC">
        <w:trPr>
          <w:trHeight w:val="635"/>
        </w:trPr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dinnertime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1990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25 Dec. 2010</w:t>
            </w:r>
          </w:p>
        </w:tc>
      </w:tr>
      <w:tr w:rsidR="00DD14EC" w:rsidRPr="00DD14EC" w:rsidTr="00DD14EC">
        <w:trPr>
          <w:trHeight w:val="627"/>
        </w:trPr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bedtime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the 1990s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Christmas Day</w:t>
            </w:r>
          </w:p>
        </w:tc>
      </w:tr>
      <w:tr w:rsidR="00DD14EC" w:rsidRPr="00DD14EC" w:rsidTr="00DD14EC">
        <w:trPr>
          <w:trHeight w:val="885"/>
        </w:trPr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sunrise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the next century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Independence Day</w:t>
            </w:r>
          </w:p>
        </w:tc>
      </w:tr>
      <w:tr w:rsidR="00DD14EC" w:rsidRPr="00DD14EC" w:rsidTr="00DD14EC">
        <w:trPr>
          <w:trHeight w:val="627"/>
        </w:trPr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lastRenderedPageBreak/>
              <w:t>at sunset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the Ice Age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my birthday</w:t>
            </w:r>
          </w:p>
        </w:tc>
      </w:tr>
      <w:tr w:rsidR="00DD14EC" w:rsidRPr="00DD14EC" w:rsidTr="00DD14EC">
        <w:trPr>
          <w:trHeight w:val="877"/>
        </w:trPr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the moment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the past/future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New Year's Eve</w:t>
            </w:r>
          </w:p>
        </w:tc>
      </w:tr>
    </w:tbl>
    <w:p w:rsidR="00DD14EC" w:rsidRPr="00DD14EC" w:rsidRDefault="00DD14EC" w:rsidP="00DD14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Look at these examples:</w:t>
      </w:r>
    </w:p>
    <w:p w:rsidR="00DD14EC" w:rsidRPr="00DD14EC" w:rsidRDefault="00DD14EC" w:rsidP="00DD14E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I have a meeting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9am.</w:t>
      </w:r>
    </w:p>
    <w:p w:rsidR="00DD14EC" w:rsidRPr="00DD14EC" w:rsidRDefault="00DD14EC" w:rsidP="00DD14E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The shop closes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midnight.</w:t>
      </w:r>
    </w:p>
    <w:p w:rsidR="00DD14EC" w:rsidRPr="00DD14EC" w:rsidRDefault="00DD14EC" w:rsidP="00DD14E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Jane went home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lunchtime.</w:t>
      </w:r>
    </w:p>
    <w:p w:rsidR="00DD14EC" w:rsidRPr="00DD14EC" w:rsidRDefault="00DD14EC" w:rsidP="00DD14E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In England, it often snows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December.</w:t>
      </w:r>
    </w:p>
    <w:p w:rsidR="00DD14EC" w:rsidRPr="00DD14EC" w:rsidRDefault="00DD14EC" w:rsidP="00DD14E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Do you think we will go to Jupiter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the future?</w:t>
      </w:r>
    </w:p>
    <w:p w:rsidR="00DD14EC" w:rsidRPr="00DD14EC" w:rsidRDefault="00DD14EC" w:rsidP="00DD14E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There should be a lot of progress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the next century.</w:t>
      </w:r>
    </w:p>
    <w:p w:rsidR="00DD14EC" w:rsidRPr="00DD14EC" w:rsidRDefault="00DD14EC" w:rsidP="00DD14E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Do you work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on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Mondays?</w:t>
      </w:r>
    </w:p>
    <w:p w:rsidR="00DD14EC" w:rsidRPr="00DD14EC" w:rsidRDefault="00DD14EC" w:rsidP="00DD14E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Her birthday is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on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20 November.</w:t>
      </w:r>
    </w:p>
    <w:p w:rsidR="00DD14EC" w:rsidRPr="00DD14EC" w:rsidRDefault="00DD14EC" w:rsidP="00DD14E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Where will you be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on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New Year's Day?</w:t>
      </w:r>
    </w:p>
    <w:p w:rsidR="00DD14EC" w:rsidRPr="00DD14EC" w:rsidRDefault="00DD14EC" w:rsidP="00DD14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Notice the use of the preposition of time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in the following standard expressions: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5085"/>
      </w:tblGrid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Expression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Example</w:t>
            </w:r>
          </w:p>
        </w:tc>
      </w:tr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night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The stars shine </w:t>
            </w: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at night</w:t>
            </w: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the weekend*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 don't usually work </w:t>
            </w: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at the weekend</w:t>
            </w: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Christmas*/Easter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 stay with my family </w:t>
            </w: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at Christmas</w:t>
            </w: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lastRenderedPageBreak/>
              <w:t>at the same time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We finished the test </w:t>
            </w: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at the same time</w:t>
            </w: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at present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He's not home </w:t>
            </w: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at present</w:t>
            </w: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. Try later.</w:t>
            </w:r>
          </w:p>
        </w:tc>
      </w:tr>
    </w:tbl>
    <w:p w:rsidR="00DD14EC" w:rsidRPr="00DD14EC" w:rsidRDefault="00DD14EC" w:rsidP="00DD14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*Note that in some varieties of English people say "on the weekend" and "on Christmas".</w:t>
      </w:r>
    </w:p>
    <w:p w:rsidR="00DD14EC" w:rsidRPr="00DD14EC" w:rsidRDefault="00DD14EC" w:rsidP="00DD14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Notice the use of the prepositions of time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and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on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in these common expressions: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3114"/>
      </w:tblGrid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in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</w:rPr>
              <w:t>on</w:t>
            </w:r>
          </w:p>
        </w:tc>
      </w:tr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the morning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Tuesday morning</w:t>
            </w:r>
          </w:p>
        </w:tc>
      </w:tr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the mornings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Saturday mornings</w:t>
            </w:r>
          </w:p>
        </w:tc>
      </w:tr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the afternoon(s)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Sunday afternoon(s)</w:t>
            </w:r>
          </w:p>
        </w:tc>
      </w:tr>
      <w:tr w:rsidR="00DD14EC" w:rsidRPr="00DD14EC" w:rsidTr="00DD14EC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in the evening(s)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4EC" w:rsidRPr="00DD14EC" w:rsidRDefault="00DD14EC" w:rsidP="00DD14EC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DD14EC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on Monday evening(s)</w:t>
            </w:r>
          </w:p>
        </w:tc>
      </w:tr>
    </w:tbl>
    <w:p w:rsidR="00DD14EC" w:rsidRPr="00DD14EC" w:rsidRDefault="00DD14EC" w:rsidP="00DD14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When we say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last, next, every, this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we do not also use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at, in, on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</w:p>
    <w:p w:rsidR="00DD14EC" w:rsidRPr="00DD14EC" w:rsidRDefault="00DD14EC" w:rsidP="00DD14EC">
      <w:pPr>
        <w:numPr>
          <w:ilvl w:val="0"/>
          <w:numId w:val="6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I went to London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last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June. (</w:t>
      </w:r>
      <w:r w:rsidRPr="00DD14E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not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in last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June)</w:t>
      </w:r>
    </w:p>
    <w:p w:rsidR="00DD14EC" w:rsidRPr="00DD14EC" w:rsidRDefault="00DD14EC" w:rsidP="00DD14EC">
      <w:pPr>
        <w:numPr>
          <w:ilvl w:val="0"/>
          <w:numId w:val="6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He's coming back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next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Tuesday. (</w:t>
      </w:r>
      <w:r w:rsidRPr="00DD14E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not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on next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Tuesday)</w:t>
      </w:r>
    </w:p>
    <w:p w:rsidR="00DD14EC" w:rsidRPr="00DD14EC" w:rsidRDefault="00DD14EC" w:rsidP="00DD14EC">
      <w:pPr>
        <w:numPr>
          <w:ilvl w:val="0"/>
          <w:numId w:val="6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I go home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every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Easter. (</w:t>
      </w:r>
      <w:r w:rsidRPr="00DD14E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not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at every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Easter)</w:t>
      </w:r>
    </w:p>
    <w:p w:rsidR="00DD14EC" w:rsidRPr="00DD14EC" w:rsidRDefault="00DD14EC" w:rsidP="00DD14EC">
      <w:pPr>
        <w:numPr>
          <w:ilvl w:val="0"/>
          <w:numId w:val="6"/>
        </w:numPr>
        <w:shd w:val="clear" w:color="auto" w:fill="FFFFFF"/>
        <w:spacing w:before="96" w:after="96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We'll call you </w:t>
      </w:r>
      <w:r w:rsidRPr="00DD14EC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this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evening. (</w:t>
      </w:r>
      <w:r w:rsidRPr="00DD14E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not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in this</w:t>
      </w:r>
      <w:r w:rsidRPr="00DD14EC">
        <w:rPr>
          <w:rFonts w:ascii="Georgia" w:eastAsia="Times New Roman" w:hAnsi="Georgia" w:cs="Times New Roman"/>
          <w:color w:val="333333"/>
          <w:sz w:val="27"/>
          <w:szCs w:val="27"/>
        </w:rPr>
        <w:t> evening)</w:t>
      </w:r>
    </w:p>
    <w:p w:rsidR="00DD14EC" w:rsidRPr="00DD14EC" w:rsidRDefault="00DD14EC" w:rsidP="00DD14EC">
      <w:pPr>
        <w:rPr>
          <w:rFonts w:ascii="Georgia" w:hAnsi="Georgia" w:cs="Times New Roman"/>
          <w:sz w:val="24"/>
          <w:szCs w:val="24"/>
        </w:rPr>
      </w:pPr>
    </w:p>
    <w:p w:rsidR="00DD14EC" w:rsidRPr="00DD14EC" w:rsidRDefault="00DD14EC">
      <w:pPr>
        <w:rPr>
          <w:rFonts w:ascii="Georgia" w:hAnsi="Georgia" w:cs="Times New Roman"/>
          <w:sz w:val="24"/>
          <w:szCs w:val="24"/>
          <w:lang w:val="sr-Latn-RS"/>
        </w:rPr>
      </w:pPr>
    </w:p>
    <w:sectPr w:rsidR="00DD14EC" w:rsidRPr="00DD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52EA"/>
    <w:multiLevelType w:val="multilevel"/>
    <w:tmpl w:val="1E8A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C7BCC"/>
    <w:multiLevelType w:val="hybridMultilevel"/>
    <w:tmpl w:val="0E786114"/>
    <w:lvl w:ilvl="0" w:tplc="BE72A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01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A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4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C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A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66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C8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6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8F40CE"/>
    <w:multiLevelType w:val="hybridMultilevel"/>
    <w:tmpl w:val="DC880E70"/>
    <w:lvl w:ilvl="0" w:tplc="30E41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AC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CE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6E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8D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4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0D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0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460F03"/>
    <w:multiLevelType w:val="hybridMultilevel"/>
    <w:tmpl w:val="12EC39C4"/>
    <w:lvl w:ilvl="0" w:tplc="79727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EB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4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2B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26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4C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0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26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2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8C5637"/>
    <w:multiLevelType w:val="multilevel"/>
    <w:tmpl w:val="925A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50806"/>
    <w:multiLevelType w:val="hybridMultilevel"/>
    <w:tmpl w:val="08B4611C"/>
    <w:lvl w:ilvl="0" w:tplc="E81C0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1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C1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2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6B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A0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47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6E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94"/>
    <w:rsid w:val="00D77F27"/>
    <w:rsid w:val="00DD14EC"/>
    <w:rsid w:val="00E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5C00"/>
  <w15:chartTrackingRefBased/>
  <w15:docId w15:val="{F5623875-49EE-440A-8F11-AECCB0F2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93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6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9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9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5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6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3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3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7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5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4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3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9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1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2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13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11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08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5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3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0003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9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21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33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19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5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2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0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68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1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0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9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1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88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8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9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1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Miona</dc:creator>
  <cp:keywords/>
  <dc:description/>
  <cp:lastModifiedBy>Miona</cp:lastModifiedBy>
  <cp:revision>3</cp:revision>
  <dcterms:created xsi:type="dcterms:W3CDTF">2023-06-20T09:10:00Z</dcterms:created>
  <dcterms:modified xsi:type="dcterms:W3CDTF">2023-06-20T09:20:00Z</dcterms:modified>
</cp:coreProperties>
</file>